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EE04EE" w14:textId="38CA8E1C" w:rsidR="001D06D1" w:rsidRPr="001D06D1" w:rsidRDefault="001D06D1" w:rsidP="006E1AF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МИНИСТЕРСТВО СПОРТА РОССИЙСКОЙ ФЕДЕРАЦИИ</w:t>
      </w:r>
    </w:p>
    <w:p w14:paraId="31400783" w14:textId="77777777" w:rsidR="001D06D1" w:rsidRPr="001D06D1" w:rsidRDefault="001D06D1" w:rsidP="006E1A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</w:t>
      </w:r>
    </w:p>
    <w:p w14:paraId="6FA85222" w14:textId="0B22A78F" w:rsidR="001D06D1" w:rsidRPr="001D06D1" w:rsidRDefault="001D06D1" w:rsidP="006E1AF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26 июня 2015 г. N 677</w:t>
      </w:r>
    </w:p>
    <w:p w14:paraId="40BEAAC1" w14:textId="77777777" w:rsidR="006E1AF2" w:rsidRDefault="001D06D1" w:rsidP="006E1A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>О РАСПРОСТРАНЕНИИ</w:t>
      </w:r>
      <w:r w:rsidR="006E1A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РАБОТНИКОВ, ЗАМЕЩАЮЩИХ ОТДЕЛЬНЫЕ ДОЛЖНОСТИ НА ОСНОВАНИИ</w:t>
      </w:r>
      <w:r w:rsidR="006E1A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ТРУДОВОГО ДОГОВОРА В ОРГАНИЗАЦИЯХ, СОЗДАННЫХ ДЛЯ ВЫПОЛНЕНИЯ</w:t>
      </w:r>
      <w:r w:rsidR="006E1A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ЗАДАЧ, ПОСТАВЛЕННЫХ ПЕРЕД МИНИСТЕРСТВОМ СПОРТА РОССИЙСКОЙ</w:t>
      </w:r>
      <w:r w:rsidR="006E1A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ФЕДЕРАЦИИ,</w:t>
      </w:r>
    </w:p>
    <w:p w14:paraId="21F1FD8B" w14:textId="5D4BD1DB" w:rsidR="001D06D1" w:rsidRPr="001D06D1" w:rsidRDefault="001D06D1" w:rsidP="006E1A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>ОГРАНИЧЕНИЙ, ЗАПРЕТОВ И ОБЯЗАННОСТЕЙ</w:t>
      </w:r>
    </w:p>
    <w:p w14:paraId="5B988401" w14:textId="2842BB7C" w:rsidR="001D06D1" w:rsidRPr="001D06D1" w:rsidRDefault="001D06D1" w:rsidP="006E1A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1577DB8" w14:textId="77777777" w:rsidR="006E1AF2" w:rsidRDefault="001D06D1" w:rsidP="006E1AF2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со </w:t>
      </w:r>
      <w:hyperlink r:id="rId4" w:history="1">
        <w:r w:rsidRPr="001D06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статьей 12.2</w:t>
        </w:r>
      </w:hyperlink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Федерального закона от 25 декабря 2008 г. N 273-ФЗ "О противодействии коррупции" (Собрание законодательства Российской Федерации, 2008, N 52, ст. 6228; 2011, N 48, ст. 6730) приказываю:</w:t>
      </w:r>
    </w:p>
    <w:p w14:paraId="76650257" w14:textId="77777777" w:rsidR="006E1AF2" w:rsidRDefault="001D06D1" w:rsidP="006E1AF2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Установить, что на работников, замещающих должности, указанные в </w:t>
      </w:r>
      <w:hyperlink r:id="rId5" w:history="1">
        <w:r w:rsidRPr="001D06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Перечне</w:t>
        </w:r>
      </w:hyperlink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должностей, замещаемых на основании трудового договора в организациях, созданных для выполнения задач, поставленных перед Министерством спорта Российской Федерации, при назначении на которые граждане и при замещении которых работники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утвержденном приказом Министерства спорта Российской Федерации от 3 июля 2013 г. N 519 (зарегистрирован Министерством юстиции Российской Федерации 23 июля 2013 г., регистрационный N 29132), с изменениями, внесенными приказом Министерства спорта Российской Федерации от 31 марта 2014 г. N 175 "О внесении изменения в Перечень должностей, замещаемых на основании трудового договора в Организациях, созданных для выполнения задач, поставленных перед Министерством спорта Российской Федерации, при назначении на которые граждане и при замещении которых работники обязаны представлять сведения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утвержденный приказом Министерства спорта Российской Федерации от 3 июля 2013 г. N 519" (зарегистрирован Министерством юстиции Российской Федерации 7 мая 2014 г., регистрационный N 32197) (далее - Перечень) распространяются ограничения, запреты и обязанности, установленные </w:t>
      </w:r>
      <w:hyperlink r:id="rId6" w:history="1">
        <w:r w:rsidRPr="001D06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постановлением</w:t>
        </w:r>
      </w:hyperlink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Правительства Российской Федерации от 5 июля 2013 г. N 568 "О распространении на отдельные категории граждан ограничений, запретов и обязанностей, установленных Федеральным законом "О противодействии коррупции" и другими федеральными законами в целях противодействия коррупции" (Собрание законодательства Российской Федерации, 2013, N 28, ст. 3833) (далее - постановление Правительства Российской Федерации от 5 июля 2013 г. N 568).</w:t>
      </w:r>
    </w:p>
    <w:p w14:paraId="4B78A7DB" w14:textId="77777777" w:rsidR="006E1AF2" w:rsidRDefault="001D06D1" w:rsidP="006E1AF2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>2. Департаменту управления делами и контроля, руководителям организаций, созданных для выполнения задач, поставленных перед Министерством спорта Российской Федерации, обеспечить:</w:t>
      </w:r>
    </w:p>
    <w:p w14:paraId="7C6A482F" w14:textId="0575BE3C" w:rsidR="006E1AF2" w:rsidRDefault="006E1AF2" w:rsidP="006E1AF2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1D06D1"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соблюдение работниками, замещающими должности, указанные в </w:t>
      </w:r>
      <w:hyperlink r:id="rId7" w:history="1">
        <w:r w:rsidR="001D06D1" w:rsidRPr="001D06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Перечне</w:t>
        </w:r>
      </w:hyperlink>
      <w:r w:rsidR="001D06D1"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ограничений, запретов и исполнение обязанностей, предусмотренных </w:t>
      </w:r>
      <w:hyperlink r:id="rId8" w:history="1">
        <w:r w:rsidR="001D06D1" w:rsidRPr="001D06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постановлением</w:t>
        </w:r>
      </w:hyperlink>
      <w:r w:rsidR="001D06D1"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Правительства Российской Федерации от 5 июля 2013 г. N 568;</w:t>
      </w:r>
    </w:p>
    <w:p w14:paraId="5B3A4166" w14:textId="24529A75" w:rsidR="006E1AF2" w:rsidRDefault="006E1AF2" w:rsidP="006E1AF2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1D06D1"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доведение до сведения граждан, претендующих на замещение должностей, и работников, замещающих должности, указанные в </w:t>
      </w:r>
      <w:hyperlink r:id="rId9" w:history="1">
        <w:r w:rsidR="001D06D1" w:rsidRPr="001D06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Перечне</w:t>
        </w:r>
      </w:hyperlink>
      <w:r w:rsidR="001D06D1"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ограничений, запретов и обязанностей, предусмотренных </w:t>
      </w:r>
      <w:hyperlink r:id="rId10" w:history="1">
        <w:r w:rsidR="001D06D1" w:rsidRPr="001D06D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постановлением</w:t>
        </w:r>
      </w:hyperlink>
      <w:r w:rsidR="001D06D1"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Правительства Российской Федерации от 5 июля 2013 г. N 568.</w:t>
      </w:r>
    </w:p>
    <w:p w14:paraId="3F5BDB60" w14:textId="7CC67D4E" w:rsidR="001D06D1" w:rsidRPr="001D06D1" w:rsidRDefault="001D06D1" w:rsidP="006E1AF2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>3. Контроль за исполнением настоящего приказа оставляю за собой.</w:t>
      </w:r>
    </w:p>
    <w:p w14:paraId="1C7C9BBB" w14:textId="51DE71A5" w:rsidR="007B31A1" w:rsidRPr="006E1AF2" w:rsidRDefault="001D06D1" w:rsidP="006E1AF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Министр</w:t>
      </w:r>
      <w:r w:rsidR="006E1AF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6E1AF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6E1AF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6E1AF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6E1AF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6E1AF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6E1AF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6E1AF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6E1AF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6E1AF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>В.Л.</w:t>
      </w:r>
      <w:r w:rsidR="006E1A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D06D1">
        <w:rPr>
          <w:rFonts w:ascii="Times New Roman" w:eastAsia="Times New Roman" w:hAnsi="Times New Roman" w:cs="Times New Roman"/>
          <w:sz w:val="24"/>
          <w:szCs w:val="24"/>
          <w:lang w:eastAsia="ru-RU"/>
        </w:rPr>
        <w:t>МУТКО</w:t>
      </w:r>
    </w:p>
    <w:sectPr w:rsidR="007B31A1" w:rsidRPr="006E1AF2" w:rsidSect="006E1AF2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D06D1"/>
    <w:rsid w:val="001D06D1"/>
    <w:rsid w:val="00253575"/>
    <w:rsid w:val="006E1AF2"/>
    <w:rsid w:val="007B31A1"/>
    <w:rsid w:val="00833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3DA67"/>
  <w15:docId w15:val="{039E122E-5940-48E5-A515-A51AAD13E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D06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06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D06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D06D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272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5F3C6C7FD9402BA8ED27308F38C31E239441A01526794BC4B05A2D11BhBBF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45F3C6C7FD9402BA8ED27308F38C31E239461108506194BC4B05A2D11BBFF061B50EFD3E52C037B8h3B2G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5F3C6C7FD9402BA8ED27308F38C31E239441A01526794BC4B05A2D11BBFF061B50EFD3E52C037B9h3B6G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45F3C6C7FD9402BA8ED27308F38C31E239461108506194BC4B05A2D11BBFF061B50EFD3E52C037B8h3B2G" TargetMode="External"/><Relationship Id="rId10" Type="http://schemas.openxmlformats.org/officeDocument/2006/relationships/hyperlink" Target="consultantplus://offline/ref=45F3C6C7FD9402BA8ED27308F38C31E239441A01526794BC4B05A2D11BhBBFG" TargetMode="External"/><Relationship Id="rId4" Type="http://schemas.openxmlformats.org/officeDocument/2006/relationships/hyperlink" Target="consultantplus://offline/ref=45F3C6C7FD9402BA8ED27308F38C31E239481A0B506194BC4B05A2D11BBFF061B50EFD3Ah5B1G" TargetMode="External"/><Relationship Id="rId9" Type="http://schemas.openxmlformats.org/officeDocument/2006/relationships/hyperlink" Target="consultantplus://offline/ref=45F3C6C7FD9402BA8ED27308F38C31E239461108506194BC4B05A2D11BBFF061B50EFD3E52C037B8h3B2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632</Words>
  <Characters>3607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Евгений Семенов</cp:lastModifiedBy>
  <cp:revision>3</cp:revision>
  <cp:lastPrinted>2017-12-15T03:47:00Z</cp:lastPrinted>
  <dcterms:created xsi:type="dcterms:W3CDTF">2017-12-15T06:33:00Z</dcterms:created>
  <dcterms:modified xsi:type="dcterms:W3CDTF">2022-12-27T02:54:00Z</dcterms:modified>
</cp:coreProperties>
</file>