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92" w:rsidRPr="00711892" w:rsidRDefault="00711892" w:rsidP="00711892">
      <w:pPr>
        <w:spacing w:after="0" w:line="351" w:lineRule="atLeast"/>
        <w:outlineLvl w:val="0"/>
        <w:rPr>
          <w:rFonts w:ascii="Arial" w:eastAsia="Times New Roman" w:hAnsi="Arial" w:cs="Arial"/>
          <w:b/>
          <w:bCs/>
          <w:color w:val="333333"/>
          <w:kern w:val="36"/>
          <w:sz w:val="27"/>
          <w:szCs w:val="27"/>
          <w:lang w:eastAsia="ru-RU"/>
        </w:rPr>
      </w:pPr>
      <w:r w:rsidRPr="00711892">
        <w:rPr>
          <w:rFonts w:ascii="Arial" w:eastAsia="Times New Roman" w:hAnsi="Arial" w:cs="Arial"/>
          <w:b/>
          <w:bCs/>
          <w:color w:val="333333"/>
          <w:kern w:val="36"/>
          <w:sz w:val="27"/>
          <w:szCs w:val="27"/>
          <w:lang w:eastAsia="ru-RU"/>
        </w:rPr>
        <w:t>Статья 238.1 УК РФ.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DF3DE5" w:rsidRDefault="00DF3DE5"/>
    <w:p w:rsidR="00711892" w:rsidRDefault="00711892"/>
    <w:p w:rsidR="00711892" w:rsidRDefault="00711892" w:rsidP="00711892">
      <w:pPr>
        <w:pStyle w:val="pboth"/>
        <w:shd w:val="clear" w:color="auto" w:fill="FFFFFF"/>
        <w:spacing w:before="0" w:beforeAutospacing="0" w:after="300" w:afterAutospacing="0" w:line="293" w:lineRule="atLeast"/>
        <w:rPr>
          <w:rFonts w:ascii="Arial" w:hAnsi="Arial" w:cs="Arial"/>
          <w:color w:val="000000"/>
          <w:sz w:val="23"/>
          <w:szCs w:val="23"/>
        </w:rPr>
      </w:pPr>
      <w:r>
        <w:rPr>
          <w:rFonts w:ascii="Arial" w:hAnsi="Arial" w:cs="Arial"/>
          <w:color w:val="000000"/>
          <w:sz w:val="23"/>
          <w:szCs w:val="23"/>
        </w:rPr>
        <w:t>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0" w:name="001785"/>
      <w:bookmarkEnd w:id="0"/>
      <w:r>
        <w:rPr>
          <w:rFonts w:ascii="Arial" w:hAnsi="Arial" w:cs="Arial"/>
          <w:color w:val="000000"/>
          <w:sz w:val="23"/>
          <w:szCs w:val="23"/>
        </w:rP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1" w:name="002675"/>
      <w:bookmarkEnd w:id="1"/>
      <w:r>
        <w:rPr>
          <w:rFonts w:ascii="Arial" w:hAnsi="Arial" w:cs="Arial"/>
          <w:color w:val="000000"/>
          <w:sz w:val="23"/>
          <w:szCs w:val="23"/>
        </w:rPr>
        <w:t>1.1. Деяния, предусмотренные частью первой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2" w:name="002676"/>
      <w:bookmarkEnd w:id="2"/>
      <w:r>
        <w:rPr>
          <w:rFonts w:ascii="Arial" w:hAnsi="Arial" w:cs="Arial"/>
          <w:color w:val="000000"/>
          <w:sz w:val="23"/>
          <w:szCs w:val="23"/>
        </w:rP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3" w:name="002677"/>
      <w:bookmarkStart w:id="4" w:name="001786"/>
      <w:bookmarkEnd w:id="3"/>
      <w:bookmarkEnd w:id="4"/>
      <w:r>
        <w:rPr>
          <w:rFonts w:ascii="Arial" w:hAnsi="Arial" w:cs="Arial"/>
          <w:color w:val="000000"/>
          <w:sz w:val="23"/>
          <w:szCs w:val="23"/>
        </w:rPr>
        <w:t>2. Деяния, предусмотренные частями первой или первой.1 настоящей статьи, если они:</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5" w:name="001787"/>
      <w:bookmarkEnd w:id="5"/>
      <w:r>
        <w:rPr>
          <w:rFonts w:ascii="Arial" w:hAnsi="Arial" w:cs="Arial"/>
          <w:color w:val="000000"/>
          <w:sz w:val="23"/>
          <w:szCs w:val="23"/>
        </w:rPr>
        <w:t>а) совершены группой лиц по предварительному сговору или организованной группой;</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6" w:name="001788"/>
      <w:bookmarkEnd w:id="6"/>
      <w:r>
        <w:rPr>
          <w:rFonts w:ascii="Arial" w:hAnsi="Arial" w:cs="Arial"/>
          <w:color w:val="000000"/>
          <w:sz w:val="23"/>
          <w:szCs w:val="23"/>
        </w:rPr>
        <w:t>б) повлекли по неосторожности причинение тяжкого вреда здоровью либо смерть человека, -</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7" w:name="001789"/>
      <w:bookmarkEnd w:id="7"/>
      <w:r>
        <w:rPr>
          <w:rFonts w:ascii="Arial" w:hAnsi="Arial" w:cs="Arial"/>
          <w:color w:val="000000"/>
          <w:sz w:val="23"/>
          <w:szCs w:val="23"/>
        </w:rPr>
        <w:t xml:space="preserve">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w:t>
      </w:r>
      <w:proofErr w:type="gramStart"/>
      <w:r>
        <w:rPr>
          <w:rFonts w:ascii="Arial" w:hAnsi="Arial" w:cs="Arial"/>
          <w:color w:val="000000"/>
          <w:sz w:val="23"/>
          <w:szCs w:val="23"/>
        </w:rPr>
        <w:t>иного дохода</w:t>
      </w:r>
      <w:proofErr w:type="gramEnd"/>
      <w:r>
        <w:rPr>
          <w:rFonts w:ascii="Arial" w:hAnsi="Arial" w:cs="Arial"/>
          <w:color w:val="000000"/>
          <w:sz w:val="23"/>
          <w:szCs w:val="23"/>
        </w:rPr>
        <w:t xml:space="preserve">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8" w:name="002678"/>
      <w:bookmarkStart w:id="9" w:name="001790"/>
      <w:bookmarkEnd w:id="8"/>
      <w:bookmarkEnd w:id="9"/>
      <w:r>
        <w:rPr>
          <w:rFonts w:ascii="Arial" w:hAnsi="Arial" w:cs="Arial"/>
          <w:color w:val="000000"/>
          <w:sz w:val="23"/>
          <w:szCs w:val="23"/>
        </w:rPr>
        <w:t>3. Деяния, предусмотренные частями первой, первой.1 или второй настоящей статьи, повлекшие по неосторожности смерть двух или более лиц, -</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10" w:name="001791"/>
      <w:bookmarkEnd w:id="10"/>
      <w:r>
        <w:rPr>
          <w:rFonts w:ascii="Arial" w:hAnsi="Arial" w:cs="Arial"/>
          <w:color w:val="000000"/>
          <w:sz w:val="23"/>
          <w:szCs w:val="23"/>
        </w:rPr>
        <w:lastRenderedPageBreak/>
        <w:t xml:space="preserve">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w:t>
      </w:r>
      <w:proofErr w:type="gramStart"/>
      <w:r>
        <w:rPr>
          <w:rFonts w:ascii="Arial" w:hAnsi="Arial" w:cs="Arial"/>
          <w:color w:val="000000"/>
          <w:sz w:val="23"/>
          <w:szCs w:val="23"/>
        </w:rPr>
        <w:t>иного дохода</w:t>
      </w:r>
      <w:proofErr w:type="gramEnd"/>
      <w:r>
        <w:rPr>
          <w:rFonts w:ascii="Arial" w:hAnsi="Arial" w:cs="Arial"/>
          <w:color w:val="000000"/>
          <w:sz w:val="23"/>
          <w:szCs w:val="23"/>
        </w:rPr>
        <w:t xml:space="preserve">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11" w:name="001792"/>
      <w:bookmarkEnd w:id="11"/>
      <w:r>
        <w:rPr>
          <w:rFonts w:ascii="Arial" w:hAnsi="Arial" w:cs="Arial"/>
          <w:color w:val="000000"/>
          <w:sz w:val="23"/>
          <w:szCs w:val="23"/>
        </w:rPr>
        <w:t xml:space="preserve">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w:t>
      </w:r>
      <w:proofErr w:type="spellStart"/>
      <w:r>
        <w:rPr>
          <w:rFonts w:ascii="Arial" w:hAnsi="Arial" w:cs="Arial"/>
          <w:color w:val="000000"/>
          <w:sz w:val="23"/>
          <w:szCs w:val="23"/>
        </w:rPr>
        <w:t>прекурсоров</w:t>
      </w:r>
      <w:proofErr w:type="spellEnd"/>
      <w:r>
        <w:rPr>
          <w:rFonts w:ascii="Arial" w:hAnsi="Arial" w:cs="Arial"/>
          <w:color w:val="000000"/>
          <w:sz w:val="23"/>
          <w:szCs w:val="23"/>
        </w:rPr>
        <w:t xml:space="preserve">, сильнодействующих или ядовитых веществ, а также незаконного производства наркотических средств, психотропных веществ или их </w:t>
      </w:r>
      <w:proofErr w:type="spellStart"/>
      <w:r>
        <w:rPr>
          <w:rFonts w:ascii="Arial" w:hAnsi="Arial" w:cs="Arial"/>
          <w:color w:val="000000"/>
          <w:sz w:val="23"/>
          <w:szCs w:val="23"/>
        </w:rPr>
        <w:t>прекурсоров</w:t>
      </w:r>
      <w:proofErr w:type="spellEnd"/>
      <w:r>
        <w:rPr>
          <w:rFonts w:ascii="Arial" w:hAnsi="Arial" w:cs="Arial"/>
          <w:color w:val="000000"/>
          <w:sz w:val="23"/>
          <w:szCs w:val="23"/>
        </w:rPr>
        <w:t>.</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12" w:name="001793"/>
      <w:bookmarkEnd w:id="12"/>
      <w:r>
        <w:rPr>
          <w:rFonts w:ascii="Arial" w:hAnsi="Arial" w:cs="Arial"/>
          <w:color w:val="000000"/>
          <w:sz w:val="23"/>
          <w:szCs w:val="23"/>
        </w:rP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rsidR="00711892" w:rsidRDefault="00711892" w:rsidP="00711892">
      <w:pPr>
        <w:pStyle w:val="pboth"/>
        <w:shd w:val="clear" w:color="auto" w:fill="FFFFFF"/>
        <w:spacing w:before="0" w:beforeAutospacing="0" w:after="0" w:afterAutospacing="0" w:line="293" w:lineRule="atLeast"/>
        <w:rPr>
          <w:rFonts w:ascii="Arial" w:hAnsi="Arial" w:cs="Arial"/>
          <w:color w:val="000000"/>
          <w:sz w:val="23"/>
          <w:szCs w:val="23"/>
        </w:rPr>
      </w:pPr>
      <w:bookmarkStart w:id="13" w:name="002679"/>
      <w:bookmarkEnd w:id="13"/>
      <w:r>
        <w:rPr>
          <w:rFonts w:ascii="Arial" w:hAnsi="Arial" w:cs="Arial"/>
          <w:color w:val="000000"/>
          <w:sz w:val="23"/>
          <w:szCs w:val="23"/>
        </w:rP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rsidR="00711892" w:rsidRDefault="00711892">
      <w:bookmarkStart w:id="14" w:name="_GoBack"/>
      <w:bookmarkEnd w:id="14"/>
    </w:p>
    <w:sectPr w:rsidR="00711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68"/>
    <w:rsid w:val="004A2B68"/>
    <w:rsid w:val="00711892"/>
    <w:rsid w:val="00DF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9AEFF-B586-4C45-A3F9-975F5EFA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18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892"/>
    <w:rPr>
      <w:rFonts w:ascii="Times New Roman" w:eastAsia="Times New Roman" w:hAnsi="Times New Roman" w:cs="Times New Roman"/>
      <w:b/>
      <w:bCs/>
      <w:kern w:val="36"/>
      <w:sz w:val="48"/>
      <w:szCs w:val="48"/>
      <w:lang w:eastAsia="ru-RU"/>
    </w:rPr>
  </w:style>
  <w:style w:type="paragraph" w:customStyle="1" w:styleId="pboth">
    <w:name w:val="pboth"/>
    <w:basedOn w:val="a"/>
    <w:rsid w:val="00711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02890">
      <w:bodyDiv w:val="1"/>
      <w:marLeft w:val="0"/>
      <w:marRight w:val="0"/>
      <w:marTop w:val="0"/>
      <w:marBottom w:val="0"/>
      <w:divBdr>
        <w:top w:val="none" w:sz="0" w:space="0" w:color="auto"/>
        <w:left w:val="none" w:sz="0" w:space="0" w:color="auto"/>
        <w:bottom w:val="none" w:sz="0" w:space="0" w:color="auto"/>
        <w:right w:val="none" w:sz="0" w:space="0" w:color="auto"/>
      </w:divBdr>
    </w:div>
    <w:div w:id="12776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Шехалев Андрей Владимирович</dc:creator>
  <cp:keywords/>
  <dc:description/>
  <cp:lastModifiedBy>Шехалев Андрей Владимирович</cp:lastModifiedBy>
  <cp:revision>2</cp:revision>
  <dcterms:created xsi:type="dcterms:W3CDTF">2023-09-13T03:55:00Z</dcterms:created>
  <dcterms:modified xsi:type="dcterms:W3CDTF">2023-09-13T03:56:00Z</dcterms:modified>
</cp:coreProperties>
</file>