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04" w:rsidRDefault="00BD7C04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7C04" w:rsidRDefault="00BD7C04">
      <w:pPr>
        <w:pStyle w:val="ConsPlusNormal"/>
        <w:jc w:val="both"/>
        <w:outlineLvl w:val="0"/>
      </w:pPr>
    </w:p>
    <w:p w:rsidR="00BD7C04" w:rsidRDefault="00BD7C04">
      <w:pPr>
        <w:pStyle w:val="ConsPlusTitle"/>
        <w:jc w:val="center"/>
        <w:outlineLvl w:val="0"/>
      </w:pPr>
      <w:r>
        <w:t>ГУБЕРНАТОР НОВОСИБИРСКОЙ ОБЛАСТИ</w:t>
      </w:r>
    </w:p>
    <w:p w:rsidR="00BD7C04" w:rsidRDefault="00BD7C04">
      <w:pPr>
        <w:pStyle w:val="ConsPlusTitle"/>
        <w:jc w:val="center"/>
      </w:pPr>
    </w:p>
    <w:p w:rsidR="00BD7C04" w:rsidRDefault="00BD7C04">
      <w:pPr>
        <w:pStyle w:val="ConsPlusTitle"/>
        <w:jc w:val="center"/>
      </w:pPr>
      <w:r>
        <w:t>ПОСТАНОВЛЕНИЕ</w:t>
      </w:r>
    </w:p>
    <w:p w:rsidR="00BD7C04" w:rsidRDefault="00BD7C04">
      <w:pPr>
        <w:pStyle w:val="ConsPlusTitle"/>
        <w:jc w:val="center"/>
      </w:pPr>
      <w:r>
        <w:t>от 27 сентября 2006 г. N 389</w:t>
      </w:r>
    </w:p>
    <w:p w:rsidR="00BD7C04" w:rsidRDefault="00BD7C04">
      <w:pPr>
        <w:pStyle w:val="ConsPlusTitle"/>
        <w:jc w:val="center"/>
      </w:pPr>
    </w:p>
    <w:p w:rsidR="00BD7C04" w:rsidRDefault="00BD7C04">
      <w:pPr>
        <w:pStyle w:val="ConsPlusTitle"/>
        <w:jc w:val="center"/>
      </w:pPr>
      <w:r>
        <w:t>ОБ АНТИТЕРРОРИСТИЧЕСКОЙ КОМИССИИ НОВОСИБИРСКОЙ ОБЛАСТИ</w:t>
      </w:r>
    </w:p>
    <w:p w:rsidR="00BD7C04" w:rsidRDefault="00BD7C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7C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C04" w:rsidRDefault="00BD7C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C04" w:rsidRDefault="00BD7C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17.05.2007 </w:t>
            </w:r>
            <w:hyperlink r:id="rId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31.10.2007 </w:t>
            </w:r>
            <w:hyperlink r:id="rId6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10.12.2007 </w:t>
            </w:r>
            <w:hyperlink r:id="rId7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24.03.2008 </w:t>
            </w:r>
            <w:hyperlink r:id="rId8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10.09.2008 </w:t>
            </w:r>
            <w:hyperlink r:id="rId9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24.02.2009 </w:t>
            </w:r>
            <w:hyperlink r:id="rId10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27.04.2009 </w:t>
            </w:r>
            <w:hyperlink r:id="rId1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21.09.2009 </w:t>
            </w:r>
            <w:hyperlink r:id="rId12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18.11.2009 </w:t>
            </w:r>
            <w:hyperlink r:id="rId13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28.12.2009 </w:t>
            </w:r>
            <w:hyperlink r:id="rId14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19.07.2010 </w:t>
            </w:r>
            <w:hyperlink r:id="rId1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02.12.2010 </w:t>
            </w:r>
            <w:hyperlink r:id="rId16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27.04.2011 </w:t>
            </w:r>
            <w:hyperlink r:id="rId17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23.05.2011 </w:t>
            </w:r>
            <w:hyperlink r:id="rId18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15.07.2011 </w:t>
            </w:r>
            <w:hyperlink r:id="rId1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13.09.2011 </w:t>
            </w:r>
            <w:hyperlink r:id="rId20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18.01.2012 </w:t>
            </w:r>
            <w:hyperlink r:id="rId21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29.12.2012 </w:t>
            </w:r>
            <w:hyperlink r:id="rId22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21.03.2013 </w:t>
            </w:r>
            <w:hyperlink r:id="rId23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13.05.2013 </w:t>
            </w:r>
            <w:hyperlink r:id="rId24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02.10.2013 </w:t>
            </w:r>
            <w:hyperlink r:id="rId25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19.05.2015 </w:t>
            </w:r>
            <w:hyperlink r:id="rId2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17.08.2016 </w:t>
            </w:r>
            <w:hyperlink r:id="rId27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30.12.2016 </w:t>
            </w:r>
            <w:hyperlink r:id="rId28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29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10.11.2017 </w:t>
            </w:r>
            <w:hyperlink r:id="rId30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08.02.2018 </w:t>
            </w:r>
            <w:hyperlink r:id="rId31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25.10.2018 </w:t>
            </w:r>
            <w:hyperlink r:id="rId32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 xml:space="preserve">, от 08.04.2021 </w:t>
            </w:r>
            <w:hyperlink r:id="rId33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01.11.2021 </w:t>
            </w:r>
            <w:hyperlink r:id="rId34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02.06.2022 </w:t>
            </w:r>
            <w:hyperlink r:id="rId35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07.02.2023 </w:t>
            </w:r>
            <w:hyperlink r:id="rId3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17.10.2023 </w:t>
            </w:r>
            <w:hyperlink r:id="rId37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C04" w:rsidRDefault="00BD7C04">
            <w:pPr>
              <w:pStyle w:val="ConsPlusNormal"/>
            </w:pPr>
          </w:p>
        </w:tc>
      </w:tr>
    </w:tbl>
    <w:p w:rsidR="00BD7C04" w:rsidRDefault="00BD7C04">
      <w:pPr>
        <w:pStyle w:val="ConsPlusNormal"/>
        <w:jc w:val="center"/>
      </w:pPr>
    </w:p>
    <w:p w:rsidR="00BD7C04" w:rsidRDefault="00BD7C04">
      <w:pPr>
        <w:pStyle w:val="ConsPlusNormal"/>
        <w:ind w:firstLine="540"/>
        <w:jc w:val="both"/>
      </w:pPr>
      <w:r>
        <w:t xml:space="preserve">В соответствии с </w:t>
      </w:r>
      <w:hyperlink r:id="rId38">
        <w:r>
          <w:rPr>
            <w:color w:val="0000FF"/>
          </w:rPr>
          <w:t>Указом</w:t>
        </w:r>
      </w:hyperlink>
      <w:r>
        <w:t xml:space="preserve"> Президента Российской Федерации от 15.02.2006 N 116 "О мерах по противодействию терроризму" постановляю:</w:t>
      </w:r>
    </w:p>
    <w:p w:rsidR="00BD7C04" w:rsidRDefault="00BD7C04">
      <w:pPr>
        <w:pStyle w:val="ConsPlusNormal"/>
        <w:spacing w:before="220"/>
        <w:ind w:firstLine="540"/>
        <w:jc w:val="both"/>
      </w:pPr>
      <w:r>
        <w:t xml:space="preserve">1. Утвердить прилагаемый персональный </w:t>
      </w:r>
      <w:hyperlink w:anchor="P58">
        <w:r>
          <w:rPr>
            <w:color w:val="0000FF"/>
          </w:rPr>
          <w:t>состав</w:t>
        </w:r>
      </w:hyperlink>
      <w:r>
        <w:t xml:space="preserve"> антитеррористической комиссии Новосибирской области (далее - комиссия).</w:t>
      </w:r>
    </w:p>
    <w:p w:rsidR="00BD7C04" w:rsidRDefault="00BD7C04">
      <w:pPr>
        <w:pStyle w:val="ConsPlusNormal"/>
        <w:spacing w:before="220"/>
        <w:ind w:firstLine="540"/>
        <w:jc w:val="both"/>
      </w:pPr>
      <w:r>
        <w:t>2. Возложить на департамент административных органов администрации Губернатора Новосибирской области и Правительства Новосибирской области организационное и материально-техническое обеспечение деятельности комиссии, наделив его функциями аппарата комиссии.</w:t>
      </w:r>
    </w:p>
    <w:p w:rsidR="00BD7C04" w:rsidRDefault="00BD7C04">
      <w:pPr>
        <w:pStyle w:val="ConsPlusNormal"/>
        <w:jc w:val="both"/>
      </w:pPr>
      <w:r>
        <w:t xml:space="preserve">(п. 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02.06.2022 N 89)</w:t>
      </w:r>
    </w:p>
    <w:p w:rsidR="00BD7C04" w:rsidRDefault="00BD7C04">
      <w:pPr>
        <w:pStyle w:val="ConsPlusNormal"/>
        <w:spacing w:before="220"/>
        <w:ind w:firstLine="540"/>
        <w:jc w:val="both"/>
      </w:pPr>
      <w:r>
        <w:t>3. Назначить руководителя департамента административных органов администрации Губернатора Новосибирской области и Правительства Новосибирской области Кириллова А.Н. руководителем аппарата комиссии.</w:t>
      </w:r>
    </w:p>
    <w:p w:rsidR="00BD7C04" w:rsidRDefault="00BD7C04">
      <w:pPr>
        <w:pStyle w:val="ConsPlusNormal"/>
        <w:jc w:val="both"/>
      </w:pPr>
      <w:r>
        <w:t xml:space="preserve">(п. 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02.06.2022 N 89)</w:t>
      </w:r>
    </w:p>
    <w:p w:rsidR="00BD7C04" w:rsidRDefault="00BD7C04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главы администрации Новосибирской области от 14.07.99 N 441 "О создании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главы администрации Новосибирской области от 02.03.2004 N 113 "Об утверждении состава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22.09.2004 N 581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26.11.2004 N 697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22.12.2004 N 745 "О внесении </w:t>
      </w:r>
      <w:r>
        <w:lastRenderedPageBreak/>
        <w:t>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01.02.2005 N 37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25.05.2005 N 14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Новосибирской области от 23.06.2005 N 41 "О внесении изменения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03.08.2005 N 418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19.09.2005 N 504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14.10.2005 N 548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05.12.2005 N 636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01.02.2006 N 28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11.02.2006 N 54 "О внесении изменений в состав региональной антитеррористической комиссии Новосибирской области";</w:t>
      </w:r>
    </w:p>
    <w:p w:rsidR="00BD7C04" w:rsidRDefault="00BD7C04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13.04.2006 N 176 "О внесении изменений в состав региональной антитеррористической комиссии Новосибирской области".</w:t>
      </w:r>
    </w:p>
    <w:p w:rsidR="00BD7C04" w:rsidRDefault="00BD7C04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23.05.2011 N 123.</w:t>
      </w:r>
    </w:p>
    <w:p w:rsidR="00BD7C04" w:rsidRDefault="00BD7C04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BD7C04" w:rsidRDefault="00BD7C04">
      <w:pPr>
        <w:pStyle w:val="ConsPlusNormal"/>
        <w:jc w:val="both"/>
      </w:pPr>
      <w:r>
        <w:t xml:space="preserve">(п. 6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08.02.2018 N 26)</w:t>
      </w: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jc w:val="right"/>
      </w:pPr>
      <w:r>
        <w:t>В.А.ТОЛОКОНСКИЙ</w:t>
      </w: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jc w:val="right"/>
        <w:outlineLvl w:val="0"/>
      </w:pPr>
      <w:r>
        <w:t>Утвержден</w:t>
      </w:r>
    </w:p>
    <w:p w:rsidR="00BD7C04" w:rsidRDefault="00BD7C04">
      <w:pPr>
        <w:pStyle w:val="ConsPlusNormal"/>
        <w:jc w:val="right"/>
      </w:pPr>
      <w:r>
        <w:t>постановлением</w:t>
      </w:r>
    </w:p>
    <w:p w:rsidR="00BD7C04" w:rsidRDefault="00BD7C04">
      <w:pPr>
        <w:pStyle w:val="ConsPlusNormal"/>
        <w:jc w:val="right"/>
      </w:pPr>
      <w:r>
        <w:t>Губернатора Новосибирской области</w:t>
      </w:r>
    </w:p>
    <w:p w:rsidR="00BD7C04" w:rsidRDefault="00BD7C04">
      <w:pPr>
        <w:pStyle w:val="ConsPlusNormal"/>
        <w:jc w:val="right"/>
      </w:pPr>
      <w:r>
        <w:t>от 27.09.2006 N 389</w:t>
      </w: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Title"/>
        <w:jc w:val="center"/>
      </w:pPr>
      <w:bookmarkStart w:id="1" w:name="P58"/>
      <w:bookmarkEnd w:id="1"/>
      <w:r>
        <w:t>ПЕРСОНАЛЬНЫЙ СОСТАВ</w:t>
      </w:r>
    </w:p>
    <w:p w:rsidR="00BD7C04" w:rsidRDefault="00BD7C04">
      <w:pPr>
        <w:pStyle w:val="ConsPlusTitle"/>
        <w:jc w:val="center"/>
      </w:pPr>
      <w:r>
        <w:t>АНТИТЕРРОРИСТИЧЕСКОЙ КОМИССИИ НОВОСИБИРСКОЙ ОБЛАСТИ</w:t>
      </w:r>
    </w:p>
    <w:p w:rsidR="00BD7C04" w:rsidRDefault="00BD7C0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7C0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C04" w:rsidRDefault="00BD7C0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C04" w:rsidRDefault="00BD7C0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17.05.2007 </w:t>
            </w:r>
            <w:hyperlink r:id="rId5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31.10.2007 </w:t>
            </w:r>
            <w:hyperlink r:id="rId59">
              <w:r>
                <w:rPr>
                  <w:color w:val="0000FF"/>
                </w:rPr>
                <w:t>N 426</w:t>
              </w:r>
            </w:hyperlink>
            <w:r>
              <w:rPr>
                <w:color w:val="392C69"/>
              </w:rPr>
              <w:t xml:space="preserve">, от 10.12.2007 </w:t>
            </w:r>
            <w:hyperlink r:id="rId60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24.03.2008 </w:t>
            </w:r>
            <w:hyperlink r:id="rId6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10.09.2008 </w:t>
            </w:r>
            <w:hyperlink r:id="rId62">
              <w:r>
                <w:rPr>
                  <w:color w:val="0000FF"/>
                </w:rPr>
                <w:t>N 358</w:t>
              </w:r>
            </w:hyperlink>
            <w:r>
              <w:rPr>
                <w:color w:val="392C69"/>
              </w:rPr>
              <w:t xml:space="preserve">, от 24.02.2009 </w:t>
            </w:r>
            <w:hyperlink r:id="rId63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27.04.2009 </w:t>
            </w:r>
            <w:hyperlink r:id="rId64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21.09.2009 </w:t>
            </w:r>
            <w:hyperlink r:id="rId6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18.11.2009 </w:t>
            </w:r>
            <w:hyperlink r:id="rId66">
              <w:r>
                <w:rPr>
                  <w:color w:val="0000FF"/>
                </w:rPr>
                <w:t>N 492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28.12.2009 </w:t>
            </w:r>
            <w:hyperlink r:id="rId67">
              <w:r>
                <w:rPr>
                  <w:color w:val="0000FF"/>
                </w:rPr>
                <w:t>N 541</w:t>
              </w:r>
            </w:hyperlink>
            <w:r>
              <w:rPr>
                <w:color w:val="392C69"/>
              </w:rPr>
              <w:t xml:space="preserve">, от 19.07.2010 </w:t>
            </w:r>
            <w:hyperlink r:id="rId68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02.12.2010 </w:t>
            </w:r>
            <w:hyperlink r:id="rId69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27.04.2011 </w:t>
            </w:r>
            <w:hyperlink r:id="rId70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15.07.2011 </w:t>
            </w:r>
            <w:hyperlink r:id="rId7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13.09.2011 </w:t>
            </w:r>
            <w:hyperlink r:id="rId7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18.01.2012 </w:t>
            </w:r>
            <w:hyperlink r:id="rId73">
              <w:r>
                <w:rPr>
                  <w:color w:val="0000FF"/>
                </w:rPr>
                <w:t>N 8</w:t>
              </w:r>
            </w:hyperlink>
            <w:r>
              <w:rPr>
                <w:color w:val="392C69"/>
              </w:rPr>
              <w:t xml:space="preserve">, от 29.12.2012 </w:t>
            </w:r>
            <w:hyperlink r:id="rId74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21.03.2013 </w:t>
            </w:r>
            <w:hyperlink r:id="rId75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13.05.2013 </w:t>
            </w:r>
            <w:hyperlink r:id="rId76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02.10.2013 </w:t>
            </w:r>
            <w:hyperlink r:id="rId77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19.05.2015 </w:t>
            </w:r>
            <w:hyperlink r:id="rId78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79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30.12.2016 </w:t>
            </w:r>
            <w:hyperlink r:id="rId80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05.06.2017 </w:t>
            </w:r>
            <w:hyperlink r:id="rId8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10.11.2017 </w:t>
            </w:r>
            <w:hyperlink r:id="rId82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08.02.2018 </w:t>
            </w:r>
            <w:hyperlink r:id="rId8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25.10.2018 </w:t>
            </w:r>
            <w:hyperlink r:id="rId84">
              <w:r>
                <w:rPr>
                  <w:color w:val="0000FF"/>
                </w:rPr>
                <w:t>N 212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8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01.11.2021 </w:t>
            </w:r>
            <w:hyperlink r:id="rId86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02.06.2022 </w:t>
            </w:r>
            <w:hyperlink r:id="rId87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,</w:t>
            </w:r>
          </w:p>
          <w:p w:rsidR="00BD7C04" w:rsidRDefault="00BD7C0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07.02.2023 </w:t>
            </w:r>
            <w:hyperlink r:id="rId88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17.10.2023 </w:t>
            </w:r>
            <w:hyperlink r:id="rId89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C04" w:rsidRDefault="00BD7C04">
            <w:pPr>
              <w:pStyle w:val="ConsPlusNormal"/>
            </w:pPr>
          </w:p>
        </w:tc>
      </w:tr>
    </w:tbl>
    <w:p w:rsidR="00BD7C04" w:rsidRDefault="00BD7C0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7"/>
        <w:gridCol w:w="5839"/>
      </w:tblGrid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Травников</w:t>
            </w:r>
          </w:p>
          <w:p w:rsidR="00BD7C04" w:rsidRDefault="00BD7C04">
            <w:pPr>
              <w:pStyle w:val="ConsPlusNormal"/>
            </w:pPr>
            <w:r>
              <w:t>Андрей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Губернатор Новосибирской области, председатель комиссии;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Сизов</w:t>
            </w:r>
          </w:p>
          <w:p w:rsidR="00BD7C04" w:rsidRDefault="00BD7C04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Новосибирской области, заместитель председателя комиссии;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Маринкин</w:t>
            </w:r>
          </w:p>
          <w:p w:rsidR="00BD7C04" w:rsidRDefault="00BD7C04">
            <w:pPr>
              <w:pStyle w:val="ConsPlusNormal"/>
            </w:pPr>
            <w:r>
              <w:t>Сергей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консультант департамента административных органов администрации Губернатора Новосибирской области и Правительства Новосибирской области, секретарь комиссии;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Александров</w:t>
            </w:r>
          </w:p>
          <w:p w:rsidR="00BD7C04" w:rsidRDefault="00BD7C04">
            <w:pPr>
              <w:pStyle w:val="ConsPlusNormal"/>
            </w:pPr>
            <w:r>
              <w:t>Алексей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руководитель Восточного межрегионального следственного управления на транспорте Следственного комитета Российской Федерации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Бояринов</w:t>
            </w:r>
          </w:p>
          <w:p w:rsidR="00BD7C04" w:rsidRDefault="00BD7C04">
            <w:pPr>
              <w:pStyle w:val="ConsPlusNormal"/>
            </w:pPr>
            <w:r>
              <w:t>Игорь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Управления на транспорте Министерства внутренних дел Российской Федерации по Сибирскому федеральному округу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Долгалев</w:t>
            </w:r>
          </w:p>
          <w:p w:rsidR="00BD7C04" w:rsidRDefault="00BD7C04">
            <w:pPr>
              <w:pStyle w:val="ConsPlusNormal"/>
            </w:pPr>
            <w:r>
              <w:t>Евгений Геннадьевич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Новосибирской области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Знаменский</w:t>
            </w:r>
          </w:p>
          <w:p w:rsidR="00BD7C04" w:rsidRDefault="00BD7C04">
            <w:pPr>
              <w:pStyle w:val="ConsPlusNormal"/>
            </w:pPr>
            <w:r>
              <w:t>Алексей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Пограничного управления Федеральной службы безопасности Российской Федерации по Новосибирской области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Киреев</w:t>
            </w:r>
          </w:p>
          <w:p w:rsidR="00BD7C04" w:rsidRDefault="00BD7C04">
            <w:pPr>
              <w:pStyle w:val="ConsPlusNormal"/>
            </w:pPr>
            <w:r>
              <w:t>Николай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Управления специальной связи и информации Федеральной службы охраны Российской Федерации в Сибирском федеральном округе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Кириллов</w:t>
            </w:r>
          </w:p>
          <w:p w:rsidR="00BD7C04" w:rsidRDefault="00BD7C04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Кульков</w:t>
            </w:r>
          </w:p>
          <w:p w:rsidR="00BD7C04" w:rsidRDefault="00BD7C04">
            <w:pPr>
              <w:pStyle w:val="ConsPlusNormal"/>
            </w:pPr>
            <w:r>
              <w:t>Андрей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Главного управления Министерства внутренних дел Российской Федерации по Новосибирской области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Купеев</w:t>
            </w:r>
          </w:p>
          <w:p w:rsidR="00BD7C04" w:rsidRDefault="00BD7C04">
            <w:pPr>
              <w:pStyle w:val="ConsPlusNormal"/>
            </w:pPr>
            <w:r>
              <w:t>Алан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Главного управления Федеральной службы исполнения наказаний по Новосибирской области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Локоть</w:t>
            </w:r>
          </w:p>
          <w:p w:rsidR="00BD7C04" w:rsidRDefault="00BD7C04">
            <w:pPr>
              <w:pStyle w:val="ConsPlusNormal"/>
            </w:pPr>
            <w:r>
              <w:lastRenderedPageBreak/>
              <w:t>Анатолий Евгеньевич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мэр города Новосибирска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Орлов</w:t>
            </w:r>
          </w:p>
          <w:p w:rsidR="00BD7C04" w:rsidRDefault="00BD7C04">
            <w:pPr>
              <w:pStyle w:val="ConsPlusNormal"/>
            </w:pPr>
            <w:r>
              <w:t>Виктор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Панферов</w:t>
            </w:r>
          </w:p>
          <w:p w:rsidR="00BD7C04" w:rsidRDefault="00BD7C04">
            <w:pPr>
              <w:pStyle w:val="ConsPlusNormal"/>
            </w:pPr>
            <w:r>
              <w:t>Андрей Борисович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первый заместитель Председателя Законодательного Собрания Новосибирской области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Петухов</w:t>
            </w:r>
          </w:p>
          <w:p w:rsidR="00BD7C04" w:rsidRDefault="00BD7C04">
            <w:pPr>
              <w:pStyle w:val="ConsPlusNormal"/>
            </w:pPr>
            <w:r>
              <w:t>Юрий Федорович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первый заместитель Губернатора Новосибирской области;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Рожко</w:t>
            </w:r>
          </w:p>
          <w:p w:rsidR="00BD7C04" w:rsidRDefault="00BD7C04">
            <w:pPr>
              <w:pStyle w:val="ConsPlusNormal"/>
            </w:pPr>
            <w:r>
              <w:t>Юрий Григорьевич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Межрегионального территориального управления Федеральной службы по надзору в сфере транспорта по Сибирскому федеральному округу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Уланов</w:t>
            </w:r>
          </w:p>
          <w:p w:rsidR="00BD7C04" w:rsidRDefault="00BD7C04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помощник начальника Управления Федеральной службы безопасности Российской Федерации по Новосибирской области - руководитель аппарата оперативного штаба (по согласованию);</w:t>
            </w:r>
          </w:p>
        </w:tc>
      </w:tr>
      <w:tr w:rsidR="00BD7C0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</w:pPr>
            <w:r>
              <w:t>Шушаков</w:t>
            </w:r>
          </w:p>
          <w:p w:rsidR="00BD7C04" w:rsidRDefault="00BD7C04">
            <w:pPr>
              <w:pStyle w:val="ConsPlusNormal"/>
            </w:pPr>
            <w:r>
              <w:t>Василий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BD7C04" w:rsidRDefault="00BD7C04">
            <w:pPr>
              <w:pStyle w:val="ConsPlusNormal"/>
              <w:jc w:val="both"/>
            </w:pPr>
            <w:r>
              <w:t>начальник Управления Федеральной службы войск национальной гвардии Российской Федерации по Новосибирской области (по согласованию).</w:t>
            </w:r>
          </w:p>
        </w:tc>
      </w:tr>
    </w:tbl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ind w:firstLine="540"/>
        <w:jc w:val="both"/>
      </w:pPr>
    </w:p>
    <w:p w:rsidR="00BD7C04" w:rsidRDefault="00BD7C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D68DE" w:rsidRDefault="009D68DE"/>
    <w:sectPr w:rsidR="009D68DE" w:rsidSect="002F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04"/>
    <w:rsid w:val="009D68DE"/>
    <w:rsid w:val="00B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E778B-5335-4F2E-8FD2-A570F96B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7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7C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35703&amp;dst=100005" TargetMode="External"/><Relationship Id="rId18" Type="http://schemas.openxmlformats.org/officeDocument/2006/relationships/hyperlink" Target="https://login.consultant.ru/link/?req=doc&amp;base=RLAW049&amp;n=46451&amp;dst=100011" TargetMode="External"/><Relationship Id="rId26" Type="http://schemas.openxmlformats.org/officeDocument/2006/relationships/hyperlink" Target="https://login.consultant.ru/link/?req=doc&amp;base=RLAW049&amp;n=80667&amp;dst=100005" TargetMode="External"/><Relationship Id="rId39" Type="http://schemas.openxmlformats.org/officeDocument/2006/relationships/hyperlink" Target="https://login.consultant.ru/link/?req=doc&amp;base=RLAW049&amp;n=151270&amp;dst=100006" TargetMode="External"/><Relationship Id="rId21" Type="http://schemas.openxmlformats.org/officeDocument/2006/relationships/hyperlink" Target="https://login.consultant.ru/link/?req=doc&amp;base=RLAW049&amp;n=52316&amp;dst=100005" TargetMode="External"/><Relationship Id="rId34" Type="http://schemas.openxmlformats.org/officeDocument/2006/relationships/hyperlink" Target="https://login.consultant.ru/link/?req=doc&amp;base=RLAW049&amp;n=144214&amp;dst=100005" TargetMode="External"/><Relationship Id="rId42" Type="http://schemas.openxmlformats.org/officeDocument/2006/relationships/hyperlink" Target="https://login.consultant.ru/link/?req=doc&amp;base=RLAW049&amp;n=14501" TargetMode="External"/><Relationship Id="rId47" Type="http://schemas.openxmlformats.org/officeDocument/2006/relationships/hyperlink" Target="https://login.consultant.ru/link/?req=doc&amp;base=RLAW049&amp;n=17770" TargetMode="External"/><Relationship Id="rId50" Type="http://schemas.openxmlformats.org/officeDocument/2006/relationships/hyperlink" Target="https://login.consultant.ru/link/?req=doc&amp;base=RLAW049&amp;n=18649" TargetMode="External"/><Relationship Id="rId55" Type="http://schemas.openxmlformats.org/officeDocument/2006/relationships/hyperlink" Target="https://login.consultant.ru/link/?req=doc&amp;base=RLAW049&amp;n=20482" TargetMode="External"/><Relationship Id="rId63" Type="http://schemas.openxmlformats.org/officeDocument/2006/relationships/hyperlink" Target="https://login.consultant.ru/link/?req=doc&amp;base=RLAW049&amp;n=31055&amp;dst=100005" TargetMode="External"/><Relationship Id="rId68" Type="http://schemas.openxmlformats.org/officeDocument/2006/relationships/hyperlink" Target="https://login.consultant.ru/link/?req=doc&amp;base=RLAW049&amp;n=39944&amp;dst=100005" TargetMode="External"/><Relationship Id="rId76" Type="http://schemas.openxmlformats.org/officeDocument/2006/relationships/hyperlink" Target="https://login.consultant.ru/link/?req=doc&amp;base=RLAW049&amp;n=63083&amp;dst=100006" TargetMode="External"/><Relationship Id="rId84" Type="http://schemas.openxmlformats.org/officeDocument/2006/relationships/hyperlink" Target="https://login.consultant.ru/link/?req=doc&amp;base=RLAW049&amp;n=113544&amp;dst=100006" TargetMode="External"/><Relationship Id="rId89" Type="http://schemas.openxmlformats.org/officeDocument/2006/relationships/hyperlink" Target="https://login.consultant.ru/link/?req=doc&amp;base=RLAW049&amp;n=166455&amp;dst=100006" TargetMode="External"/><Relationship Id="rId7" Type="http://schemas.openxmlformats.org/officeDocument/2006/relationships/hyperlink" Target="https://login.consultant.ru/link/?req=doc&amp;base=RLAW049&amp;n=25686&amp;dst=100005" TargetMode="External"/><Relationship Id="rId71" Type="http://schemas.openxmlformats.org/officeDocument/2006/relationships/hyperlink" Target="https://login.consultant.ru/link/?req=doc&amp;base=RLAW049&amp;n=4761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42777&amp;dst=100005" TargetMode="External"/><Relationship Id="rId29" Type="http://schemas.openxmlformats.org/officeDocument/2006/relationships/hyperlink" Target="https://login.consultant.ru/link/?req=doc&amp;base=RLAW049&amp;n=99846&amp;dst=100005" TargetMode="External"/><Relationship Id="rId11" Type="http://schemas.openxmlformats.org/officeDocument/2006/relationships/hyperlink" Target="https://login.consultant.ru/link/?req=doc&amp;base=RLAW049&amp;n=32231&amp;dst=100005" TargetMode="External"/><Relationship Id="rId24" Type="http://schemas.openxmlformats.org/officeDocument/2006/relationships/hyperlink" Target="https://login.consultant.ru/link/?req=doc&amp;base=RLAW049&amp;n=63083&amp;dst=100005" TargetMode="External"/><Relationship Id="rId32" Type="http://schemas.openxmlformats.org/officeDocument/2006/relationships/hyperlink" Target="https://login.consultant.ru/link/?req=doc&amp;base=RLAW049&amp;n=113544&amp;dst=100005" TargetMode="External"/><Relationship Id="rId37" Type="http://schemas.openxmlformats.org/officeDocument/2006/relationships/hyperlink" Target="https://login.consultant.ru/link/?req=doc&amp;base=RLAW049&amp;n=166455&amp;dst=100005" TargetMode="External"/><Relationship Id="rId40" Type="http://schemas.openxmlformats.org/officeDocument/2006/relationships/hyperlink" Target="https://login.consultant.ru/link/?req=doc&amp;base=RLAW049&amp;n=151270&amp;dst=100008" TargetMode="External"/><Relationship Id="rId45" Type="http://schemas.openxmlformats.org/officeDocument/2006/relationships/hyperlink" Target="https://login.consultant.ru/link/?req=doc&amp;base=RLAW049&amp;n=16653" TargetMode="External"/><Relationship Id="rId53" Type="http://schemas.openxmlformats.org/officeDocument/2006/relationships/hyperlink" Target="https://login.consultant.ru/link/?req=doc&amp;base=RLAW049&amp;n=19840" TargetMode="External"/><Relationship Id="rId58" Type="http://schemas.openxmlformats.org/officeDocument/2006/relationships/hyperlink" Target="https://login.consultant.ru/link/?req=doc&amp;base=RLAW049&amp;n=23799&amp;dst=100005" TargetMode="External"/><Relationship Id="rId66" Type="http://schemas.openxmlformats.org/officeDocument/2006/relationships/hyperlink" Target="https://login.consultant.ru/link/?req=doc&amp;base=RLAW049&amp;n=35703&amp;dst=100005" TargetMode="External"/><Relationship Id="rId74" Type="http://schemas.openxmlformats.org/officeDocument/2006/relationships/hyperlink" Target="https://login.consultant.ru/link/?req=doc&amp;base=RLAW049&amp;n=60306&amp;dst=100009" TargetMode="External"/><Relationship Id="rId79" Type="http://schemas.openxmlformats.org/officeDocument/2006/relationships/hyperlink" Target="https://login.consultant.ru/link/?req=doc&amp;base=RLAW049&amp;n=92075&amp;dst=100006" TargetMode="External"/><Relationship Id="rId87" Type="http://schemas.openxmlformats.org/officeDocument/2006/relationships/hyperlink" Target="https://login.consultant.ru/link/?req=doc&amp;base=RLAW049&amp;n=151270&amp;dst=100010" TargetMode="External"/><Relationship Id="rId5" Type="http://schemas.openxmlformats.org/officeDocument/2006/relationships/hyperlink" Target="https://login.consultant.ru/link/?req=doc&amp;base=RLAW049&amp;n=23799&amp;dst=100005" TargetMode="External"/><Relationship Id="rId61" Type="http://schemas.openxmlformats.org/officeDocument/2006/relationships/hyperlink" Target="https://login.consultant.ru/link/?req=doc&amp;base=RLAW049&amp;n=26781&amp;dst=100005" TargetMode="External"/><Relationship Id="rId82" Type="http://schemas.openxmlformats.org/officeDocument/2006/relationships/hyperlink" Target="https://login.consultant.ru/link/?req=doc&amp;base=RLAW049&amp;n=104181&amp;dst=100005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049&amp;n=47619&amp;dst=100005" TargetMode="External"/><Relationship Id="rId14" Type="http://schemas.openxmlformats.org/officeDocument/2006/relationships/hyperlink" Target="https://login.consultant.ru/link/?req=doc&amp;base=RLAW049&amp;n=36486&amp;dst=100005" TargetMode="External"/><Relationship Id="rId22" Type="http://schemas.openxmlformats.org/officeDocument/2006/relationships/hyperlink" Target="https://login.consultant.ru/link/?req=doc&amp;base=RLAW049&amp;n=60306&amp;dst=100005" TargetMode="External"/><Relationship Id="rId27" Type="http://schemas.openxmlformats.org/officeDocument/2006/relationships/hyperlink" Target="https://login.consultant.ru/link/?req=doc&amp;base=RLAW049&amp;n=92075&amp;dst=100005" TargetMode="External"/><Relationship Id="rId30" Type="http://schemas.openxmlformats.org/officeDocument/2006/relationships/hyperlink" Target="https://login.consultant.ru/link/?req=doc&amp;base=RLAW049&amp;n=104181&amp;dst=100005" TargetMode="External"/><Relationship Id="rId35" Type="http://schemas.openxmlformats.org/officeDocument/2006/relationships/hyperlink" Target="https://login.consultant.ru/link/?req=doc&amp;base=RLAW049&amp;n=151270&amp;dst=100005" TargetMode="External"/><Relationship Id="rId43" Type="http://schemas.openxmlformats.org/officeDocument/2006/relationships/hyperlink" Target="https://login.consultant.ru/link/?req=doc&amp;base=RLAW049&amp;n=15952" TargetMode="External"/><Relationship Id="rId48" Type="http://schemas.openxmlformats.org/officeDocument/2006/relationships/hyperlink" Target="https://login.consultant.ru/link/?req=doc&amp;base=RLAW049&amp;n=18023" TargetMode="External"/><Relationship Id="rId56" Type="http://schemas.openxmlformats.org/officeDocument/2006/relationships/hyperlink" Target="https://login.consultant.ru/link/?req=doc&amp;base=RLAW049&amp;n=46451&amp;dst=100011" TargetMode="External"/><Relationship Id="rId64" Type="http://schemas.openxmlformats.org/officeDocument/2006/relationships/hyperlink" Target="https://login.consultant.ru/link/?req=doc&amp;base=RLAW049&amp;n=32231&amp;dst=100005" TargetMode="External"/><Relationship Id="rId69" Type="http://schemas.openxmlformats.org/officeDocument/2006/relationships/hyperlink" Target="https://login.consultant.ru/link/?req=doc&amp;base=RLAW049&amp;n=42777&amp;dst=100008" TargetMode="External"/><Relationship Id="rId77" Type="http://schemas.openxmlformats.org/officeDocument/2006/relationships/hyperlink" Target="https://login.consultant.ru/link/?req=doc&amp;base=RLAW049&amp;n=66089&amp;dst=100006" TargetMode="External"/><Relationship Id="rId8" Type="http://schemas.openxmlformats.org/officeDocument/2006/relationships/hyperlink" Target="https://login.consultant.ru/link/?req=doc&amp;base=RLAW049&amp;n=26781&amp;dst=100005" TargetMode="External"/><Relationship Id="rId51" Type="http://schemas.openxmlformats.org/officeDocument/2006/relationships/hyperlink" Target="https://login.consultant.ru/link/?req=doc&amp;base=RLAW049&amp;n=18883" TargetMode="External"/><Relationship Id="rId72" Type="http://schemas.openxmlformats.org/officeDocument/2006/relationships/hyperlink" Target="https://login.consultant.ru/link/?req=doc&amp;base=RLAW049&amp;n=48865&amp;dst=100005" TargetMode="External"/><Relationship Id="rId80" Type="http://schemas.openxmlformats.org/officeDocument/2006/relationships/hyperlink" Target="https://login.consultant.ru/link/?req=doc&amp;base=RLAW049&amp;n=95581&amp;dst=100006" TargetMode="External"/><Relationship Id="rId85" Type="http://schemas.openxmlformats.org/officeDocument/2006/relationships/hyperlink" Target="https://login.consultant.ru/link/?req=doc&amp;base=RLAW049&amp;n=138483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34657&amp;dst=100005" TargetMode="External"/><Relationship Id="rId17" Type="http://schemas.openxmlformats.org/officeDocument/2006/relationships/hyperlink" Target="https://login.consultant.ru/link/?req=doc&amp;base=RLAW049&amp;n=45833&amp;dst=100005" TargetMode="External"/><Relationship Id="rId25" Type="http://schemas.openxmlformats.org/officeDocument/2006/relationships/hyperlink" Target="https://login.consultant.ru/link/?req=doc&amp;base=RLAW049&amp;n=66089&amp;dst=100005" TargetMode="External"/><Relationship Id="rId33" Type="http://schemas.openxmlformats.org/officeDocument/2006/relationships/hyperlink" Target="https://login.consultant.ru/link/?req=doc&amp;base=RLAW049&amp;n=138483&amp;dst=100005" TargetMode="External"/><Relationship Id="rId38" Type="http://schemas.openxmlformats.org/officeDocument/2006/relationships/hyperlink" Target="https://login.consultant.ru/link/?req=doc&amp;base=LAW&amp;n=338533&amp;dst=100009" TargetMode="External"/><Relationship Id="rId46" Type="http://schemas.openxmlformats.org/officeDocument/2006/relationships/hyperlink" Target="https://login.consultant.ru/link/?req=doc&amp;base=RLAW049&amp;n=16931" TargetMode="External"/><Relationship Id="rId59" Type="http://schemas.openxmlformats.org/officeDocument/2006/relationships/hyperlink" Target="https://login.consultant.ru/link/?req=doc&amp;base=RLAW049&amp;n=25330&amp;dst=100005" TargetMode="External"/><Relationship Id="rId67" Type="http://schemas.openxmlformats.org/officeDocument/2006/relationships/hyperlink" Target="https://login.consultant.ru/link/?req=doc&amp;base=RLAW049&amp;n=36486&amp;dst=100005" TargetMode="External"/><Relationship Id="rId20" Type="http://schemas.openxmlformats.org/officeDocument/2006/relationships/hyperlink" Target="https://login.consultant.ru/link/?req=doc&amp;base=RLAW049&amp;n=48865&amp;dst=100005" TargetMode="External"/><Relationship Id="rId41" Type="http://schemas.openxmlformats.org/officeDocument/2006/relationships/hyperlink" Target="https://login.consultant.ru/link/?req=doc&amp;base=RLAW049&amp;n=25043" TargetMode="External"/><Relationship Id="rId54" Type="http://schemas.openxmlformats.org/officeDocument/2006/relationships/hyperlink" Target="https://login.consultant.ru/link/?req=doc&amp;base=RLAW049&amp;n=19956" TargetMode="External"/><Relationship Id="rId62" Type="http://schemas.openxmlformats.org/officeDocument/2006/relationships/hyperlink" Target="https://login.consultant.ru/link/?req=doc&amp;base=RLAW049&amp;n=28712&amp;dst=100005" TargetMode="External"/><Relationship Id="rId70" Type="http://schemas.openxmlformats.org/officeDocument/2006/relationships/hyperlink" Target="https://login.consultant.ru/link/?req=doc&amp;base=RLAW049&amp;n=45833&amp;dst=100005" TargetMode="External"/><Relationship Id="rId75" Type="http://schemas.openxmlformats.org/officeDocument/2006/relationships/hyperlink" Target="https://login.consultant.ru/link/?req=doc&amp;base=RLAW049&amp;n=62144&amp;dst=100006" TargetMode="External"/><Relationship Id="rId83" Type="http://schemas.openxmlformats.org/officeDocument/2006/relationships/hyperlink" Target="https://login.consultant.ru/link/?req=doc&amp;base=RLAW049&amp;n=106732&amp;dst=100008" TargetMode="External"/><Relationship Id="rId88" Type="http://schemas.openxmlformats.org/officeDocument/2006/relationships/hyperlink" Target="https://login.consultant.ru/link/?req=doc&amp;base=RLAW049&amp;n=159313&amp;dst=100006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25330&amp;dst=100005" TargetMode="External"/><Relationship Id="rId15" Type="http://schemas.openxmlformats.org/officeDocument/2006/relationships/hyperlink" Target="https://login.consultant.ru/link/?req=doc&amp;base=RLAW049&amp;n=39944&amp;dst=100005" TargetMode="External"/><Relationship Id="rId23" Type="http://schemas.openxmlformats.org/officeDocument/2006/relationships/hyperlink" Target="https://login.consultant.ru/link/?req=doc&amp;base=RLAW049&amp;n=62144&amp;dst=100005" TargetMode="External"/><Relationship Id="rId28" Type="http://schemas.openxmlformats.org/officeDocument/2006/relationships/hyperlink" Target="https://login.consultant.ru/link/?req=doc&amp;base=RLAW049&amp;n=95581&amp;dst=100005" TargetMode="External"/><Relationship Id="rId36" Type="http://schemas.openxmlformats.org/officeDocument/2006/relationships/hyperlink" Target="https://login.consultant.ru/link/?req=doc&amp;base=RLAW049&amp;n=159313&amp;dst=100005" TargetMode="External"/><Relationship Id="rId49" Type="http://schemas.openxmlformats.org/officeDocument/2006/relationships/hyperlink" Target="https://login.consultant.ru/link/?req=doc&amp;base=RLAW049&amp;n=18296" TargetMode="External"/><Relationship Id="rId57" Type="http://schemas.openxmlformats.org/officeDocument/2006/relationships/hyperlink" Target="https://login.consultant.ru/link/?req=doc&amp;base=RLAW049&amp;n=106732&amp;dst=100006" TargetMode="External"/><Relationship Id="rId10" Type="http://schemas.openxmlformats.org/officeDocument/2006/relationships/hyperlink" Target="https://login.consultant.ru/link/?req=doc&amp;base=RLAW049&amp;n=31055&amp;dst=100005" TargetMode="External"/><Relationship Id="rId31" Type="http://schemas.openxmlformats.org/officeDocument/2006/relationships/hyperlink" Target="https://login.consultant.ru/link/?req=doc&amp;base=RLAW049&amp;n=106732&amp;dst=100005" TargetMode="External"/><Relationship Id="rId44" Type="http://schemas.openxmlformats.org/officeDocument/2006/relationships/hyperlink" Target="https://login.consultant.ru/link/?req=doc&amp;base=RLAW049&amp;n=16470" TargetMode="External"/><Relationship Id="rId52" Type="http://schemas.openxmlformats.org/officeDocument/2006/relationships/hyperlink" Target="https://login.consultant.ru/link/?req=doc&amp;base=RLAW049&amp;n=19406" TargetMode="External"/><Relationship Id="rId60" Type="http://schemas.openxmlformats.org/officeDocument/2006/relationships/hyperlink" Target="https://login.consultant.ru/link/?req=doc&amp;base=RLAW049&amp;n=25686&amp;dst=100005" TargetMode="External"/><Relationship Id="rId65" Type="http://schemas.openxmlformats.org/officeDocument/2006/relationships/hyperlink" Target="https://login.consultant.ru/link/?req=doc&amp;base=RLAW049&amp;n=34657&amp;dst=100005" TargetMode="External"/><Relationship Id="rId73" Type="http://schemas.openxmlformats.org/officeDocument/2006/relationships/hyperlink" Target="https://login.consultant.ru/link/?req=doc&amp;base=RLAW049&amp;n=52316&amp;dst=100005" TargetMode="External"/><Relationship Id="rId78" Type="http://schemas.openxmlformats.org/officeDocument/2006/relationships/hyperlink" Target="https://login.consultant.ru/link/?req=doc&amp;base=RLAW049&amp;n=80667&amp;dst=100008" TargetMode="External"/><Relationship Id="rId81" Type="http://schemas.openxmlformats.org/officeDocument/2006/relationships/hyperlink" Target="https://login.consultant.ru/link/?req=doc&amp;base=RLAW049&amp;n=99846&amp;dst=100006" TargetMode="External"/><Relationship Id="rId86" Type="http://schemas.openxmlformats.org/officeDocument/2006/relationships/hyperlink" Target="https://login.consultant.ru/link/?req=doc&amp;base=RLAW049&amp;n=144214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28712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Шехалев Андрей Владимирович</dc:creator>
  <cp:keywords/>
  <dc:description/>
  <cp:lastModifiedBy>Шехалев Андрей Владимирович</cp:lastModifiedBy>
  <cp:revision>1</cp:revision>
  <dcterms:created xsi:type="dcterms:W3CDTF">2024-02-08T02:49:00Z</dcterms:created>
  <dcterms:modified xsi:type="dcterms:W3CDTF">2024-02-08T02:54:00Z</dcterms:modified>
</cp:coreProperties>
</file>